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45F4" w14:textId="390756F7" w:rsidR="00031198" w:rsidRDefault="00031198" w:rsidP="00031198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25352A" wp14:editId="2A37C8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38275" cy="1080135"/>
            <wp:effectExtent l="0" t="0" r="9525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b/>
          <w:bCs/>
          <w:sz w:val="96"/>
          <w:szCs w:val="96"/>
        </w:rPr>
        <w:t xml:space="preserve">Montacargas </w:t>
      </w:r>
      <w:proofErr w:type="spellStart"/>
      <w:r>
        <w:rPr>
          <w:rFonts w:ascii="Arial Narrow" w:hAnsi="Arial Narrow" w:cs="Arial"/>
          <w:b/>
          <w:bCs/>
          <w:sz w:val="96"/>
          <w:szCs w:val="96"/>
        </w:rPr>
        <w:t>Servis</w:t>
      </w:r>
      <w:proofErr w:type="spellEnd"/>
      <w:r>
        <w:rPr>
          <w:rFonts w:ascii="Arial Narrow" w:hAnsi="Arial Narrow" w:cs="Arial"/>
          <w:b/>
          <w:sz w:val="72"/>
        </w:rPr>
        <w:br/>
      </w:r>
      <w:r>
        <w:t xml:space="preserve">    </w:t>
      </w:r>
      <w:proofErr w:type="spellStart"/>
      <w:r>
        <w:t>Blvd</w:t>
      </w:r>
      <w:proofErr w:type="spellEnd"/>
      <w:r>
        <w:t>. Insurgentes No.797. Col. Del Bosque, Guasave, Sin. Cel. 687-129-4546</w:t>
      </w:r>
      <w:r>
        <w:rPr>
          <w:sz w:val="24"/>
        </w:rPr>
        <w:br/>
      </w:r>
      <w:r>
        <w:rPr>
          <w:sz w:val="24"/>
          <w:szCs w:val="24"/>
        </w:rPr>
        <w:t xml:space="preserve"> RFC: CALJ650605IB1                      PROPIETARIO: Jesús Rubén Castro Lugo</w:t>
      </w:r>
    </w:p>
    <w:p w14:paraId="1E407ABA" w14:textId="60983205" w:rsidR="00E16A9E" w:rsidRDefault="00031198" w:rsidP="00031198">
      <w:pPr>
        <w:jc w:val="right"/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t xml:space="preserve">FECHA: </w:t>
      </w:r>
      <w:r w:rsidR="00E16A9E">
        <w:t>0</w:t>
      </w:r>
      <w:r w:rsidR="00387820">
        <w:t>8 de septiembre del 2025</w:t>
      </w:r>
    </w:p>
    <w:p w14:paraId="2209B869" w14:textId="7D3A83B8" w:rsidR="00031198" w:rsidRDefault="00031198" w:rsidP="00031198">
      <w:pPr>
        <w:rPr>
          <w:szCs w:val="20"/>
        </w:rPr>
      </w:pPr>
      <w:r>
        <w:rPr>
          <w:szCs w:val="20"/>
        </w:rPr>
        <w:t>NOMBRE DEL CLIENTE:</w:t>
      </w:r>
      <w:r w:rsidR="00387820">
        <w:rPr>
          <w:szCs w:val="20"/>
        </w:rPr>
        <w:t xml:space="preserve"> A QUIEN CORRESPONDA</w:t>
      </w:r>
    </w:p>
    <w:p w14:paraId="5E57CECF" w14:textId="325A3F1E" w:rsidR="00031198" w:rsidRDefault="00031198" w:rsidP="00F42FCF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COTIZACION</w:t>
      </w:r>
      <w:r>
        <w:rPr>
          <w:sz w:val="20"/>
          <w:szCs w:val="20"/>
        </w:rPr>
        <w:br/>
      </w:r>
      <w:r>
        <w:t>A CONTINUACION SE DETALLA, RELACION DE REFACCIONES Y MANO DE OBRA QUE SERAN INSTALADAS EN SU MONTACARGAS</w:t>
      </w:r>
      <w:r>
        <w:rPr>
          <w:sz w:val="24"/>
          <w:szCs w:val="24"/>
        </w:rPr>
        <w:t>:</w:t>
      </w:r>
    </w:p>
    <w:p w14:paraId="4B34276E" w14:textId="1DC578E4" w:rsidR="00387820" w:rsidRPr="00387820" w:rsidRDefault="00387820" w:rsidP="00387820">
      <w:pPr>
        <w:rPr>
          <w:b/>
          <w:bCs/>
          <w:sz w:val="24"/>
        </w:rPr>
      </w:pPr>
      <w:r w:rsidRPr="00387820">
        <w:rPr>
          <w:b/>
          <w:bCs/>
          <w:sz w:val="24"/>
          <w:szCs w:val="24"/>
        </w:rPr>
        <w:t>SERVICIO PREVENTIVO A MOTOR</w:t>
      </w:r>
    </w:p>
    <w:p w14:paraId="12BD3ABB" w14:textId="42F87AE8" w:rsidR="00031198" w:rsidRDefault="00031198" w:rsidP="00031198">
      <w:pPr>
        <w:rPr>
          <w:b/>
          <w:bCs/>
        </w:rPr>
      </w:pPr>
      <w:r>
        <w:rPr>
          <w:b/>
          <w:bCs/>
        </w:rPr>
        <w:t>CANT.</w:t>
      </w:r>
      <w:r>
        <w:tab/>
      </w:r>
      <w:r>
        <w:tab/>
      </w:r>
      <w:r>
        <w:rPr>
          <w:b/>
          <w:bCs/>
        </w:rPr>
        <w:t>DESCRIPCION: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IMPORTE:</w:t>
      </w:r>
    </w:p>
    <w:p w14:paraId="6B20202E" w14:textId="3490B6AF" w:rsidR="001B6A6E" w:rsidRDefault="00387820" w:rsidP="00031198">
      <w:r>
        <w:t>05</w:t>
      </w:r>
      <w:r>
        <w:tab/>
      </w:r>
      <w:r>
        <w:tab/>
        <w:t xml:space="preserve">Litros de aceite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D43BE6">
        <w:t xml:space="preserve">  </w:t>
      </w:r>
      <w:r>
        <w:t>740.00</w:t>
      </w:r>
      <w:r>
        <w:br/>
        <w:t xml:space="preserve">01 </w:t>
      </w:r>
      <w:r>
        <w:tab/>
      </w:r>
      <w:r>
        <w:tab/>
        <w:t xml:space="preserve">Filtro para aceite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D43BE6">
        <w:t xml:space="preserve">  </w:t>
      </w:r>
      <w:r>
        <w:t>125.00</w:t>
      </w:r>
      <w:r>
        <w:br/>
        <w:t xml:space="preserve">04 </w:t>
      </w:r>
      <w:r>
        <w:tab/>
      </w:r>
      <w:r>
        <w:tab/>
        <w:t xml:space="preserve">Bujías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D43BE6">
        <w:t xml:space="preserve">  </w:t>
      </w:r>
      <w:r>
        <w:t>260.00</w:t>
      </w:r>
      <w:r>
        <w:br/>
        <w:t xml:space="preserve">01 </w:t>
      </w:r>
      <w:r>
        <w:tab/>
      </w:r>
      <w:r>
        <w:tab/>
        <w:t xml:space="preserve">Filtro para aire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D43BE6">
        <w:t xml:space="preserve">  </w:t>
      </w:r>
      <w:r>
        <w:t>355.00</w:t>
      </w:r>
      <w:r>
        <w:br/>
        <w:t xml:space="preserve">02 </w:t>
      </w:r>
      <w:r>
        <w:tab/>
      </w:r>
      <w:r>
        <w:tab/>
        <w:t xml:space="preserve">Botes de afloja todo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D43BE6">
        <w:t xml:space="preserve">  </w:t>
      </w:r>
      <w:r>
        <w:t>170.00</w:t>
      </w:r>
      <w:r>
        <w:br/>
        <w:t xml:space="preserve">01 </w:t>
      </w:r>
      <w:r>
        <w:tab/>
      </w:r>
      <w:r>
        <w:tab/>
        <w:t xml:space="preserve">Bote de grasa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D43BE6">
        <w:t xml:space="preserve">     </w:t>
      </w:r>
      <w:r>
        <w:t>86.00</w:t>
      </w:r>
      <w:r>
        <w:br/>
        <w:t xml:space="preserve">02 </w:t>
      </w:r>
      <w:r>
        <w:tab/>
      </w:r>
      <w:r>
        <w:tab/>
        <w:t xml:space="preserve">Litros de aceite para transmisión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D43BE6">
        <w:t xml:space="preserve">  </w:t>
      </w:r>
      <w:r>
        <w:t>220.00</w:t>
      </w:r>
      <w:r>
        <w:br/>
        <w:t xml:space="preserve">05 </w:t>
      </w:r>
      <w:r>
        <w:tab/>
      </w:r>
      <w:r>
        <w:tab/>
        <w:t xml:space="preserve">Litros de aceite hidráulico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D43BE6">
        <w:t xml:space="preserve">  </w:t>
      </w:r>
      <w:r>
        <w:t>525.00</w:t>
      </w:r>
      <w:r>
        <w:br/>
      </w:r>
      <w:r>
        <w:tab/>
      </w:r>
      <w:r>
        <w:tab/>
      </w:r>
      <w:r w:rsidR="00D43BE6">
        <w:br/>
      </w:r>
      <w:r w:rsidR="00D43BE6">
        <w:tab/>
      </w:r>
      <w:r w:rsidR="00D43BE6">
        <w:tab/>
      </w:r>
      <w:r>
        <w:t xml:space="preserve">Mano de obra (lubricación de cadenas de torre, engrasado de carro </w:t>
      </w:r>
      <w:r>
        <w:br/>
      </w:r>
      <w:r>
        <w:tab/>
      </w:r>
      <w:r>
        <w:tab/>
        <w:t xml:space="preserve">porta horquillas, engrasado de pistones de inclinación, cambio de aceites, </w:t>
      </w:r>
      <w:r>
        <w:br/>
      </w:r>
      <w:r>
        <w:tab/>
      </w:r>
      <w:r>
        <w:tab/>
        <w:t>bujías, filtros y flete por traslado)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$3000.00</w:t>
      </w:r>
      <w:r>
        <w:br/>
      </w:r>
      <w:r w:rsidR="00031198">
        <w:tab/>
      </w:r>
      <w:r w:rsidR="00031198">
        <w:tab/>
      </w:r>
      <w:r w:rsidR="00031198">
        <w:tab/>
      </w:r>
      <w:r w:rsidR="00031198">
        <w:tab/>
      </w:r>
      <w:r w:rsidR="00031198">
        <w:tab/>
      </w:r>
      <w:r w:rsidR="00031198">
        <w:tab/>
      </w:r>
    </w:p>
    <w:p w14:paraId="7016D031" w14:textId="4F8C4B20" w:rsidR="00031198" w:rsidRPr="00C27947" w:rsidRDefault="00031198" w:rsidP="00031198">
      <w:pPr>
        <w:ind w:firstLine="1416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1C16">
        <w:t xml:space="preserve">     </w:t>
      </w:r>
      <w:r>
        <w:rPr>
          <w:b/>
          <w:bCs/>
        </w:rPr>
        <w:t>SUB-TOTAL:</w:t>
      </w:r>
      <w:r w:rsidR="007C11B9">
        <w:rPr>
          <w:b/>
          <w:bCs/>
        </w:rPr>
        <w:t xml:space="preserve"> </w:t>
      </w:r>
      <w:r w:rsidR="00080973">
        <w:rPr>
          <w:b/>
          <w:bCs/>
        </w:rPr>
        <w:t>$</w:t>
      </w:r>
      <w:r w:rsidR="00D43BE6">
        <w:rPr>
          <w:b/>
          <w:bCs/>
        </w:rPr>
        <w:t>5481.00</w:t>
      </w:r>
      <w:r>
        <w:br/>
      </w:r>
      <w:r>
        <w:rPr>
          <w:b/>
          <w:bCs/>
        </w:rPr>
        <w:t xml:space="preserve">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IVA 16%: </w:t>
      </w:r>
      <w:proofErr w:type="gramStart"/>
      <w:r w:rsidR="00C27947">
        <w:rPr>
          <w:b/>
          <w:bCs/>
        </w:rPr>
        <w:t>$</w:t>
      </w:r>
      <w:r w:rsidR="00D43BE6">
        <w:rPr>
          <w:b/>
          <w:bCs/>
        </w:rPr>
        <w:t xml:space="preserve">  876</w:t>
      </w:r>
      <w:proofErr w:type="gramEnd"/>
      <w:r w:rsidR="00D43BE6">
        <w:rPr>
          <w:b/>
          <w:bCs/>
        </w:rPr>
        <w:t>.96</w:t>
      </w:r>
      <w:r>
        <w:br/>
      </w:r>
      <w:r>
        <w:rPr>
          <w:b/>
          <w:bCs/>
        </w:rPr>
        <w:t xml:space="preserve">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TOTAL: </w:t>
      </w:r>
      <w:r>
        <w:tab/>
      </w:r>
      <w:r>
        <w:rPr>
          <w:b/>
          <w:bCs/>
        </w:rPr>
        <w:t>$</w:t>
      </w:r>
      <w:r w:rsidR="00D43BE6">
        <w:rPr>
          <w:b/>
          <w:bCs/>
        </w:rPr>
        <w:t>6357.96</w:t>
      </w:r>
      <w:r>
        <w:rPr>
          <w:b/>
          <w:bCs/>
        </w:rPr>
        <w:br/>
      </w:r>
    </w:p>
    <w:sectPr w:rsidR="00031198" w:rsidRPr="00C27947" w:rsidSect="0003119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98"/>
    <w:rsid w:val="00031198"/>
    <w:rsid w:val="00050072"/>
    <w:rsid w:val="00080973"/>
    <w:rsid w:val="000B66E9"/>
    <w:rsid w:val="000D28B2"/>
    <w:rsid w:val="001B035F"/>
    <w:rsid w:val="001B6A6E"/>
    <w:rsid w:val="001F525B"/>
    <w:rsid w:val="003220CE"/>
    <w:rsid w:val="00387820"/>
    <w:rsid w:val="003F0648"/>
    <w:rsid w:val="00404379"/>
    <w:rsid w:val="00434D6B"/>
    <w:rsid w:val="0046683F"/>
    <w:rsid w:val="004F2ABE"/>
    <w:rsid w:val="00566DFF"/>
    <w:rsid w:val="005B4D40"/>
    <w:rsid w:val="00671475"/>
    <w:rsid w:val="006A1C16"/>
    <w:rsid w:val="00783905"/>
    <w:rsid w:val="007A2681"/>
    <w:rsid w:val="007C11B9"/>
    <w:rsid w:val="00851D94"/>
    <w:rsid w:val="008549DE"/>
    <w:rsid w:val="009069A8"/>
    <w:rsid w:val="009522B1"/>
    <w:rsid w:val="00B317C3"/>
    <w:rsid w:val="00C12EFA"/>
    <w:rsid w:val="00C27947"/>
    <w:rsid w:val="00C66EDD"/>
    <w:rsid w:val="00C87AE0"/>
    <w:rsid w:val="00D37259"/>
    <w:rsid w:val="00D43BE6"/>
    <w:rsid w:val="00E16A9E"/>
    <w:rsid w:val="00ED777F"/>
    <w:rsid w:val="00F25FA0"/>
    <w:rsid w:val="00F42FCF"/>
    <w:rsid w:val="00FB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6524"/>
  <w15:chartTrackingRefBased/>
  <w15:docId w15:val="{C89BE035-6DEF-41DF-AC44-CC7FF381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19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Ruben Castro Lugo</dc:creator>
  <cp:keywords/>
  <dc:description/>
  <cp:lastModifiedBy>Jesus Ruben Castro Lugo</cp:lastModifiedBy>
  <cp:revision>2</cp:revision>
  <dcterms:created xsi:type="dcterms:W3CDTF">2025-09-08T21:28:00Z</dcterms:created>
  <dcterms:modified xsi:type="dcterms:W3CDTF">2025-09-08T21:28:00Z</dcterms:modified>
</cp:coreProperties>
</file>